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40" w:type="dxa"/>
        <w:tblLook w:val="04A0"/>
      </w:tblPr>
      <w:tblGrid>
        <w:gridCol w:w="2660"/>
        <w:gridCol w:w="2835"/>
        <w:gridCol w:w="2126"/>
        <w:gridCol w:w="3119"/>
      </w:tblGrid>
      <w:tr w:rsidR="00E577DC" w:rsidTr="008255D8">
        <w:trPr>
          <w:trHeight w:val="1266"/>
        </w:trPr>
        <w:tc>
          <w:tcPr>
            <w:tcW w:w="2660" w:type="dxa"/>
          </w:tcPr>
          <w:p w:rsidR="00E577DC" w:rsidRDefault="00793569" w:rsidP="009A091C">
            <w:pPr>
              <w:keepNext/>
            </w:pPr>
            <w:r>
              <w:rPr>
                <w:noProof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4.95pt;margin-top:-2.45pt;width:141pt;height:17.25pt;z-index:251666432" filled="f" stroked="f">
                  <v:textbox style="mso-next-textbox:#_x0000_s1031">
                    <w:txbxContent>
                      <w:p w:rsidR="008255D8" w:rsidRPr="00327946" w:rsidRDefault="008255D8" w:rsidP="008255D8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 w:rsidRPr="00327946">
                          <w:rPr>
                            <w:b/>
                            <w:sz w:val="14"/>
                            <w:szCs w:val="14"/>
                          </w:rPr>
                          <w:t>OSZ für Chemie, Physik und Biologie</w:t>
                        </w:r>
                      </w:p>
                    </w:txbxContent>
                  </v:textbox>
                </v:shape>
              </w:pict>
            </w:r>
          </w:p>
          <w:p w:rsidR="00E577DC" w:rsidRDefault="008255D8" w:rsidP="009A091C">
            <w:pPr>
              <w:pStyle w:val="Beschriftung"/>
              <w:rPr>
                <w:b w:val="0"/>
                <w:sz w:val="28"/>
                <w:szCs w:val="28"/>
              </w:rPr>
            </w:pPr>
            <w:r w:rsidRPr="008255D8">
              <w:rPr>
                <w:b w:val="0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-167640</wp:posOffset>
                  </wp:positionV>
                  <wp:extent cx="1419225" cy="323850"/>
                  <wp:effectExtent l="19050" t="0" r="9525" b="0"/>
                  <wp:wrapTight wrapText="bothSides">
                    <wp:wrapPolygon edited="0">
                      <wp:start x="-290" y="0"/>
                      <wp:lineTo x="-290" y="20329"/>
                      <wp:lineTo x="5219" y="20329"/>
                      <wp:lineTo x="5219" y="20329"/>
                      <wp:lineTo x="21745" y="19059"/>
                      <wp:lineTo x="21745" y="7624"/>
                      <wp:lineTo x="5219" y="0"/>
                      <wp:lineTo x="-290" y="0"/>
                    </wp:wrapPolygon>
                  </wp:wrapTight>
                  <wp:docPr id="3" name="Bild 2" descr="http://bscw.schule.de/bscw/bscw.cgi/d859646/logo_cmyk_posi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cw.schule.de/bscw/bscw.cgi/d859646/logo_cmyk_posi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:rsidR="00E577DC" w:rsidRDefault="008255D8" w:rsidP="009A091C">
            <w:pPr>
              <w:keepNext/>
            </w:pPr>
            <w:r w:rsidRPr="008255D8">
              <w:rPr>
                <w:noProof/>
                <w:lang w:eastAsia="de-DE"/>
              </w:rPr>
              <w:drawing>
                <wp:inline distT="0" distB="0" distL="0" distR="0">
                  <wp:extent cx="1333500" cy="590550"/>
                  <wp:effectExtent l="19050" t="0" r="0" b="0"/>
                  <wp:docPr id="5" name="Bil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758" cy="59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77DC" w:rsidRDefault="00E577DC" w:rsidP="008255D8">
            <w:pPr>
              <w:pStyle w:val="Beschriftung"/>
              <w:rPr>
                <w:noProof/>
                <w:lang w:eastAsia="de-DE"/>
              </w:rPr>
            </w:pPr>
            <w:r>
              <w:t>N</w:t>
            </w:r>
            <w:r w:rsidR="008255D8">
              <w:t>,N</w:t>
            </w:r>
            <w:r>
              <w:t>-</w:t>
            </w:r>
            <w:proofErr w:type="spellStart"/>
            <w:r w:rsidR="008255D8">
              <w:t>Dim</w:t>
            </w:r>
            <w:r>
              <w:t>ethylharnstoff</w:t>
            </w:r>
            <w:proofErr w:type="spellEnd"/>
            <w:r>
              <w:t xml:space="preserve"> </w:t>
            </w:r>
          </w:p>
        </w:tc>
        <w:tc>
          <w:tcPr>
            <w:tcW w:w="2126" w:type="dxa"/>
          </w:tcPr>
          <w:p w:rsidR="00E577DC" w:rsidRDefault="00E577DC" w:rsidP="009A091C">
            <w:pPr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81418" cy="695325"/>
                  <wp:effectExtent l="19050" t="0" r="0" b="0"/>
                  <wp:docPr id="28" name="Bild 6" descr="http://paedpsych.jk.uni-linz.ac.at/INTERNET/ARBEITSBLAETTERORD/LERNTECHNIKORD/scha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edpsych.jk.uni-linz.ac.at/INTERNET/ARBEITSBLAETTERORD/LERNTECHNIKORD/scha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17" cy="701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E577DC" w:rsidRDefault="00E577DC" w:rsidP="00157D21">
            <w:pPr>
              <w:jc w:val="center"/>
              <w:rPr>
                <w:b/>
                <w:sz w:val="28"/>
                <w:szCs w:val="28"/>
              </w:rPr>
            </w:pPr>
            <w:r w:rsidRPr="00A60E72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819150" cy="695325"/>
                  <wp:effectExtent l="19050" t="0" r="0" b="0"/>
                  <wp:docPr id="29" name="Bild 1" descr="https://thumbs.dreamstime.com/z/acht-uhr-161967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 descr="https://thumbs.dreamstime.com/z/acht-uhr-16196779.jpg"/>
                          <pic:cNvPicPr/>
                        </pic:nvPicPr>
                        <pic:blipFill>
                          <a:blip r:embed="rId8" cstate="print"/>
                          <a:srcRect t="7550" b="1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965" cy="6951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7DC" w:rsidTr="009A091C">
        <w:trPr>
          <w:trHeight w:val="1128"/>
        </w:trPr>
        <w:tc>
          <w:tcPr>
            <w:tcW w:w="5495" w:type="dxa"/>
            <w:gridSpan w:val="2"/>
          </w:tcPr>
          <w:p w:rsidR="008255D8" w:rsidRPr="008255D8" w:rsidRDefault="00E577DC" w:rsidP="008255D8">
            <w:pPr>
              <w:rPr>
                <w:b/>
                <w:sz w:val="24"/>
                <w:szCs w:val="24"/>
              </w:rPr>
            </w:pPr>
            <w:r w:rsidRPr="008255D8">
              <w:rPr>
                <w:b/>
                <w:sz w:val="24"/>
                <w:szCs w:val="24"/>
              </w:rPr>
              <w:t>Experiment</w:t>
            </w:r>
            <w:r w:rsidR="00641D32" w:rsidRPr="008255D8">
              <w:rPr>
                <w:b/>
                <w:sz w:val="24"/>
                <w:szCs w:val="24"/>
              </w:rPr>
              <w:t>ier</w:t>
            </w:r>
            <w:r w:rsidRPr="008255D8">
              <w:rPr>
                <w:b/>
                <w:sz w:val="24"/>
                <w:szCs w:val="24"/>
              </w:rPr>
              <w:t xml:space="preserve">-Arbeitsblatt: Reversible Inhibition von </w:t>
            </w:r>
            <w:proofErr w:type="spellStart"/>
            <w:r w:rsidRPr="008255D8">
              <w:rPr>
                <w:b/>
                <w:sz w:val="24"/>
                <w:szCs w:val="24"/>
              </w:rPr>
              <w:t>Urease</w:t>
            </w:r>
            <w:proofErr w:type="spellEnd"/>
            <w:r w:rsidRPr="008255D8">
              <w:rPr>
                <w:b/>
                <w:sz w:val="24"/>
                <w:szCs w:val="24"/>
              </w:rPr>
              <w:t xml:space="preserve"> </w:t>
            </w:r>
            <w:r w:rsidR="008255D8" w:rsidRPr="008255D8">
              <w:rPr>
                <w:b/>
                <w:sz w:val="24"/>
                <w:szCs w:val="24"/>
              </w:rPr>
              <w:t xml:space="preserve">mit </w:t>
            </w:r>
            <w:proofErr w:type="spellStart"/>
            <w:r w:rsidRPr="005F185D">
              <w:rPr>
                <w:b/>
                <w:sz w:val="24"/>
                <w:szCs w:val="24"/>
                <w:highlight w:val="darkYellow"/>
                <w:u w:val="single"/>
              </w:rPr>
              <w:t>c</w:t>
            </w:r>
            <w:r w:rsidR="008255D8" w:rsidRPr="005F185D">
              <w:rPr>
                <w:b/>
                <w:sz w:val="24"/>
                <w:szCs w:val="24"/>
                <w:highlight w:val="darkYellow"/>
                <w:u w:val="single"/>
                <w:vertAlign w:val="subscript"/>
              </w:rPr>
              <w:t>End</w:t>
            </w:r>
            <w:proofErr w:type="spellEnd"/>
            <w:r w:rsidRPr="005F185D">
              <w:rPr>
                <w:b/>
                <w:sz w:val="24"/>
                <w:szCs w:val="24"/>
                <w:highlight w:val="darkYellow"/>
                <w:u w:val="single"/>
              </w:rPr>
              <w:t>(Harnstoff)=2</w:t>
            </w:r>
            <w:r w:rsidR="008255D8" w:rsidRPr="005F185D">
              <w:rPr>
                <w:b/>
                <w:sz w:val="24"/>
                <w:szCs w:val="24"/>
                <w:highlight w:val="darkYellow"/>
                <w:u w:val="single"/>
              </w:rPr>
              <w:t>50</w:t>
            </w:r>
            <w:r w:rsidRPr="005F185D">
              <w:rPr>
                <w:b/>
                <w:sz w:val="24"/>
                <w:szCs w:val="24"/>
                <w:highlight w:val="darkYellow"/>
                <w:u w:val="single"/>
              </w:rPr>
              <w:t xml:space="preserve"> </w:t>
            </w:r>
            <w:proofErr w:type="spellStart"/>
            <w:r w:rsidR="008255D8" w:rsidRPr="005F185D">
              <w:rPr>
                <w:b/>
                <w:sz w:val="24"/>
                <w:szCs w:val="24"/>
                <w:highlight w:val="darkYellow"/>
                <w:u w:val="single"/>
              </w:rPr>
              <w:t>m</w:t>
            </w:r>
            <w:r w:rsidRPr="005F185D">
              <w:rPr>
                <w:b/>
                <w:sz w:val="24"/>
                <w:szCs w:val="24"/>
                <w:highlight w:val="darkYellow"/>
                <w:u w:val="single"/>
              </w:rPr>
              <w:t>mol</w:t>
            </w:r>
            <w:proofErr w:type="spellEnd"/>
            <w:r w:rsidRPr="005F185D">
              <w:rPr>
                <w:b/>
                <w:sz w:val="24"/>
                <w:szCs w:val="24"/>
                <w:highlight w:val="darkYellow"/>
                <w:u w:val="single"/>
              </w:rPr>
              <w:t>/l</w:t>
            </w:r>
            <w:r w:rsidRPr="008255D8">
              <w:rPr>
                <w:b/>
                <w:sz w:val="24"/>
                <w:szCs w:val="24"/>
                <w:u w:val="single"/>
              </w:rPr>
              <w:t xml:space="preserve"> </w:t>
            </w:r>
            <w:r w:rsidR="008255D8" w:rsidRPr="008255D8">
              <w:rPr>
                <w:b/>
                <w:sz w:val="24"/>
                <w:szCs w:val="24"/>
              </w:rPr>
              <w:t xml:space="preserve">und </w:t>
            </w:r>
          </w:p>
          <w:p w:rsidR="00E577DC" w:rsidRDefault="00793569" w:rsidP="008255D8">
            <w:pPr>
              <w:rPr>
                <w:b/>
                <w:sz w:val="28"/>
                <w:szCs w:val="28"/>
              </w:rPr>
            </w:pPr>
            <w:r w:rsidRPr="00793569">
              <w:rPr>
                <w:b/>
                <w:noProof/>
                <w:sz w:val="24"/>
                <w:szCs w:val="24"/>
              </w:rPr>
              <w:pict>
                <v:shape id="_x0000_s1027" type="#_x0000_t202" style="position:absolute;margin-left:-20.95pt;margin-top:20.25pt;width:51pt;height:40.8pt;z-index:251661312;mso-width-relative:margin;mso-height-relative:margin">
                  <v:textbox style="mso-next-textbox:#_x0000_s1027">
                    <w:txbxContent>
                      <w:p w:rsidR="00E577DC" w:rsidRDefault="00E577DC" w:rsidP="00E577DC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445720" cy="425302"/>
                              <wp:effectExtent l="19050" t="0" r="0" b="0"/>
                              <wp:docPr id="24" name="Bild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9909" cy="4292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74397E">
              <w:rPr>
                <w:b/>
                <w:sz w:val="24"/>
                <w:szCs w:val="24"/>
                <w:u w:val="single"/>
              </w:rPr>
              <w:t>c(</w:t>
            </w:r>
            <w:r w:rsidR="0074397E" w:rsidRPr="008255D8">
              <w:rPr>
                <w:b/>
                <w:sz w:val="24"/>
                <w:szCs w:val="24"/>
                <w:u w:val="single"/>
              </w:rPr>
              <w:t>N,N-</w:t>
            </w:r>
            <w:proofErr w:type="spellStart"/>
            <w:r w:rsidR="0074397E" w:rsidRPr="008255D8">
              <w:rPr>
                <w:b/>
                <w:sz w:val="24"/>
                <w:szCs w:val="24"/>
                <w:u w:val="single"/>
              </w:rPr>
              <w:t>Dimethylharnstoff</w:t>
            </w:r>
            <w:proofErr w:type="spellEnd"/>
            <w:r w:rsidR="0074397E">
              <w:rPr>
                <w:b/>
                <w:sz w:val="24"/>
                <w:szCs w:val="24"/>
                <w:u w:val="single"/>
              </w:rPr>
              <w:t xml:space="preserve">)=90 </w:t>
            </w:r>
            <w:proofErr w:type="spellStart"/>
            <w:r w:rsidR="0074397E">
              <w:rPr>
                <w:b/>
                <w:sz w:val="24"/>
                <w:szCs w:val="24"/>
                <w:u w:val="single"/>
              </w:rPr>
              <w:t>mmol</w:t>
            </w:r>
            <w:proofErr w:type="spellEnd"/>
            <w:r w:rsidR="0074397E">
              <w:rPr>
                <w:b/>
                <w:sz w:val="24"/>
                <w:szCs w:val="24"/>
                <w:u w:val="single"/>
              </w:rPr>
              <w:t>/l</w:t>
            </w:r>
          </w:p>
        </w:tc>
        <w:tc>
          <w:tcPr>
            <w:tcW w:w="2126" w:type="dxa"/>
          </w:tcPr>
          <w:p w:rsidR="00E577DC" w:rsidRPr="00E577DC" w:rsidRDefault="00E577DC" w:rsidP="009A091C">
            <w:pPr>
              <w:jc w:val="center"/>
              <w:rPr>
                <w:b/>
                <w:sz w:val="36"/>
                <w:szCs w:val="36"/>
              </w:rPr>
            </w:pPr>
            <w:r w:rsidRPr="00E577DC">
              <w:rPr>
                <w:b/>
                <w:sz w:val="36"/>
                <w:szCs w:val="36"/>
              </w:rPr>
              <w:t>Gruppe B :</w:t>
            </w:r>
          </w:p>
          <w:p w:rsidR="00E577DC" w:rsidRPr="00E577DC" w:rsidRDefault="00E577DC" w:rsidP="009A091C">
            <w:pPr>
              <w:jc w:val="center"/>
              <w:rPr>
                <w:b/>
                <w:sz w:val="36"/>
                <w:szCs w:val="36"/>
              </w:rPr>
            </w:pPr>
            <w:r w:rsidRPr="00E577DC">
              <w:rPr>
                <w:b/>
                <w:sz w:val="36"/>
                <w:szCs w:val="36"/>
              </w:rPr>
              <w:t>3 Personen</w:t>
            </w:r>
          </w:p>
        </w:tc>
        <w:tc>
          <w:tcPr>
            <w:tcW w:w="3119" w:type="dxa"/>
          </w:tcPr>
          <w:p w:rsidR="008255D8" w:rsidRDefault="008255D8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E577DC" w:rsidRDefault="00E577DC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Zeit:   10 </w:t>
            </w:r>
            <w:r w:rsidRPr="00FA1D6E">
              <w:rPr>
                <w:b/>
                <w:sz w:val="28"/>
                <w:szCs w:val="28"/>
                <w:u w:val="single"/>
              </w:rPr>
              <w:t>min</w:t>
            </w:r>
          </w:p>
          <w:p w:rsidR="00E577DC" w:rsidRPr="00FA1D6E" w:rsidRDefault="00E577DC" w:rsidP="009A091C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tbl>
      <w:tblPr>
        <w:tblStyle w:val="Tabellengitternetz"/>
        <w:tblpPr w:leftFromText="141" w:rightFromText="141" w:vertAnchor="text" w:horzAnchor="margin" w:tblpY="69"/>
        <w:tblW w:w="10682" w:type="dxa"/>
        <w:tblLook w:val="04A0"/>
      </w:tblPr>
      <w:tblGrid>
        <w:gridCol w:w="10682"/>
      </w:tblGrid>
      <w:tr w:rsidR="00E577DC" w:rsidTr="009A091C">
        <w:tc>
          <w:tcPr>
            <w:tcW w:w="10682" w:type="dxa"/>
          </w:tcPr>
          <w:p w:rsidR="00157D21" w:rsidRPr="00FB7CED" w:rsidRDefault="00157D21" w:rsidP="00157D21">
            <w:pPr>
              <w:jc w:val="right"/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Sie werden zwei Experimente durchführen, um die </w:t>
            </w:r>
            <w:r w:rsidRPr="00FB7CED">
              <w:rPr>
                <w:sz w:val="24"/>
                <w:szCs w:val="24"/>
                <w:u w:val="single"/>
              </w:rPr>
              <w:t xml:space="preserve">reversible </w:t>
            </w:r>
            <w:r>
              <w:rPr>
                <w:sz w:val="24"/>
                <w:szCs w:val="24"/>
                <w:u w:val="single"/>
              </w:rPr>
              <w:t>Inhibition</w:t>
            </w:r>
            <w:r w:rsidRPr="00FB7CED">
              <w:rPr>
                <w:sz w:val="24"/>
                <w:szCs w:val="24"/>
              </w:rPr>
              <w:t xml:space="preserve">  von </w:t>
            </w:r>
            <w:proofErr w:type="spellStart"/>
            <w:r w:rsidRPr="00FB7CED">
              <w:rPr>
                <w:sz w:val="24"/>
                <w:szCs w:val="24"/>
              </w:rPr>
              <w:t>Urease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7CED">
              <w:rPr>
                <w:sz w:val="24"/>
                <w:szCs w:val="24"/>
              </w:rPr>
              <w:t xml:space="preserve"> zu untersuchen:</w:t>
            </w:r>
          </w:p>
          <w:p w:rsidR="00157D21" w:rsidRPr="00157D21" w:rsidRDefault="00157D21" w:rsidP="00157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FB7CED">
              <w:rPr>
                <w:sz w:val="24"/>
                <w:szCs w:val="24"/>
              </w:rPr>
              <w:t xml:space="preserve"> 1. ein Kontrollexperiment </w:t>
            </w:r>
            <w:r w:rsidRPr="00157D21">
              <w:rPr>
                <w:sz w:val="24"/>
                <w:szCs w:val="24"/>
              </w:rPr>
              <w:t xml:space="preserve">nur mit dem Substrat Harnstoff. </w:t>
            </w:r>
          </w:p>
          <w:p w:rsidR="00157D21" w:rsidRPr="00FB7CED" w:rsidRDefault="00157D21" w:rsidP="00157D21">
            <w:pPr>
              <w:rPr>
                <w:sz w:val="24"/>
                <w:szCs w:val="24"/>
              </w:rPr>
            </w:pPr>
            <w:r w:rsidRPr="00157D21">
              <w:rPr>
                <w:sz w:val="24"/>
                <w:szCs w:val="24"/>
              </w:rPr>
              <w:t xml:space="preserve">                     2. einen Ansatz mit derselben Harnstoffkonzentration und  N,N-</w:t>
            </w:r>
            <w:proofErr w:type="spellStart"/>
            <w:r w:rsidRPr="00157D21">
              <w:rPr>
                <w:sz w:val="24"/>
                <w:szCs w:val="24"/>
              </w:rPr>
              <w:t>Dimethylharnstoff</w:t>
            </w:r>
            <w:proofErr w:type="spellEnd"/>
            <w:r w:rsidRPr="00FB7CED">
              <w:rPr>
                <w:sz w:val="24"/>
                <w:szCs w:val="24"/>
              </w:rPr>
              <w:t xml:space="preserve">.  </w:t>
            </w:r>
          </w:p>
          <w:p w:rsidR="00157D21" w:rsidRPr="00FB7CED" w:rsidRDefault="00793569" w:rsidP="00157D2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3" type="#_x0000_t202" style="position:absolute;margin-left:3.15pt;margin-top:2.7pt;width:238pt;height:143.05pt;z-index:251669504;mso-width-relative:margin;mso-height-relative:margin">
                  <v:textbox>
                    <w:txbxContent>
                      <w:p w:rsidR="00157D21" w:rsidRPr="002B4128" w:rsidRDefault="00157D21" w:rsidP="00157D2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 xml:space="preserve">Ziel ist es, die Umsatzgeschwindigkeit der </w:t>
                        </w:r>
                        <w:proofErr w:type="spellStart"/>
                        <w:r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>Urease</w:t>
                        </w:r>
                        <w:proofErr w:type="spellEnd"/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in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beide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Experimente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zu bestimmen. </w:t>
                        </w:r>
                      </w:p>
                      <w:p w:rsidR="00157D21" w:rsidRDefault="00157D21" w:rsidP="00157D21">
                        <w:r>
                          <w:rPr>
                            <w:sz w:val="24"/>
                            <w:szCs w:val="24"/>
                          </w:rPr>
                          <w:t xml:space="preserve">Hierfür tragen Sie die Zeit gegen die gemessene Leitfähigkeitswerte auf. Die </w:t>
                        </w:r>
                        <w:r w:rsidRPr="00FB7CED">
                          <w:rPr>
                            <w:sz w:val="24"/>
                            <w:szCs w:val="24"/>
                          </w:rPr>
                          <w:t>Steigung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des linearen Graphen stellt die Umsatzgeschwindigkeit dar. </w:t>
                        </w:r>
                      </w:p>
                    </w:txbxContent>
                  </v:textbox>
                </v:shape>
              </w:pict>
            </w:r>
            <w:r w:rsidRPr="00793569">
              <w:rPr>
                <w:noProof/>
                <w:lang w:eastAsia="de-DE"/>
              </w:rPr>
              <w:pict>
                <v:shape id="_x0000_s1035" type="#_x0000_t202" style="position:absolute;margin-left:254.15pt;margin-top:2.7pt;width:250.4pt;height:143.05pt;z-index:251670528;mso-width-relative:margin;mso-height-relative:margin">
                  <v:textbox>
                    <w:txbxContent>
                      <w:p w:rsidR="00AD21E4" w:rsidRPr="00AD21E4" w:rsidRDefault="00AD21E4" w:rsidP="00AD21E4">
                        <w:pPr>
                          <w:keepNext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3084035" cy="1555667"/>
                              <wp:effectExtent l="19050" t="0" r="2065" b="0"/>
                              <wp:docPr id="11" name="Bild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81567" cy="155442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D21E4"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Abbildung: Darstellung zur Berechnung der linearen Steigung </w:t>
                        </w:r>
                      </w:p>
                      <w:p w:rsidR="00AD21E4" w:rsidRDefault="00AD21E4" w:rsidP="00AD21E4"/>
                    </w:txbxContent>
                  </v:textbox>
                </v:shape>
              </w:pict>
            </w:r>
          </w:p>
          <w:p w:rsidR="00157D21" w:rsidRPr="00FB7CED" w:rsidRDefault="00157D21" w:rsidP="00157D21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.</w:t>
            </w:r>
          </w:p>
          <w:p w:rsidR="00157D21" w:rsidRDefault="00157D21" w:rsidP="00157D21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 </w:t>
            </w: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Default="00157D21" w:rsidP="00157D21">
            <w:pPr>
              <w:rPr>
                <w:sz w:val="24"/>
                <w:szCs w:val="24"/>
              </w:rPr>
            </w:pPr>
          </w:p>
          <w:p w:rsidR="00157D21" w:rsidRPr="00007A75" w:rsidRDefault="00793569" w:rsidP="00157D21">
            <w:pPr>
              <w:rPr>
                <w:rFonts w:eastAsiaTheme="minorEastAsia"/>
                <w:b/>
                <w:sz w:val="24"/>
                <w:szCs w:val="24"/>
              </w:rPr>
            </w:pPr>
            <w:r w:rsidRPr="00793569">
              <w:rPr>
                <w:b/>
                <w:noProof/>
                <w:sz w:val="24"/>
                <w:szCs w:val="24"/>
                <w:lang w:eastAsia="de-DE"/>
              </w:rPr>
              <w:pict>
                <v:rect id="_x0000_s1032" style="position:absolute;margin-left:-2.25pt;margin-top:-.6pt;width:527.25pt;height:37.5pt;z-index:-251648000"/>
              </w:pict>
            </w:r>
            <w:r w:rsidR="00157D21" w:rsidRPr="00007A75">
              <w:rPr>
                <w:b/>
                <w:sz w:val="24"/>
                <w:szCs w:val="24"/>
              </w:rPr>
              <w:t>Zur Erinnerung: Aus z</w:t>
            </w:r>
            <w:r w:rsidR="00157D21" w:rsidRPr="00007A75">
              <w:rPr>
                <w:rFonts w:eastAsiaTheme="minorEastAsia"/>
                <w:b/>
                <w:sz w:val="24"/>
                <w:szCs w:val="24"/>
              </w:rPr>
              <w:t>wei Punkte</w:t>
            </w:r>
            <w:r w:rsidR="00157D21">
              <w:rPr>
                <w:rFonts w:eastAsiaTheme="minorEastAsia"/>
                <w:b/>
                <w:sz w:val="24"/>
                <w:szCs w:val="24"/>
              </w:rPr>
              <w:t>n</w:t>
            </w:r>
            <w:r w:rsidR="00157D21" w:rsidRPr="00007A75">
              <w:rPr>
                <w:rFonts w:eastAsiaTheme="minorEastAsia"/>
                <w:b/>
                <w:sz w:val="24"/>
                <w:szCs w:val="24"/>
              </w:rPr>
              <w:t xml:space="preserve"> (x</w:t>
            </w:r>
            <w:r w:rsidR="00157D21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1</w:t>
            </w:r>
            <w:r w:rsidR="00157D21" w:rsidRPr="00007A75">
              <w:rPr>
                <w:rFonts w:eastAsiaTheme="minorEastAsia"/>
                <w:b/>
                <w:sz w:val="24"/>
                <w:szCs w:val="24"/>
              </w:rPr>
              <w:t>/y</w:t>
            </w:r>
            <w:r w:rsidR="00157D21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1</w:t>
            </w:r>
            <w:r w:rsidR="00157D21" w:rsidRPr="00007A75">
              <w:rPr>
                <w:rFonts w:eastAsiaTheme="minorEastAsia"/>
                <w:b/>
                <w:sz w:val="24"/>
                <w:szCs w:val="24"/>
              </w:rPr>
              <w:t>) und (x</w:t>
            </w:r>
            <w:r w:rsidR="00157D21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2</w:t>
            </w:r>
            <w:r w:rsidR="00157D21" w:rsidRPr="00007A75">
              <w:rPr>
                <w:rFonts w:eastAsiaTheme="minorEastAsia"/>
                <w:b/>
                <w:sz w:val="24"/>
                <w:szCs w:val="24"/>
              </w:rPr>
              <w:t>/y</w:t>
            </w:r>
            <w:r w:rsidR="00157D21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2</w:t>
            </w:r>
            <w:r w:rsidR="00157D21">
              <w:rPr>
                <w:rFonts w:eastAsiaTheme="minorEastAsia"/>
                <w:b/>
                <w:sz w:val="24"/>
                <w:szCs w:val="24"/>
              </w:rPr>
              <w:t>)  lässt sich die Steigung v folgender Maßen bestimmen</w:t>
            </w:r>
            <w:r w:rsidR="00157D21" w:rsidRPr="00157D21">
              <w:rPr>
                <w:rFonts w:eastAsiaTheme="minorEastAsia"/>
                <w:b/>
                <w:sz w:val="24"/>
                <w:szCs w:val="24"/>
              </w:rPr>
              <w:t xml:space="preserve">: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∆y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∆x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 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</w:p>
          <w:p w:rsidR="00477DB9" w:rsidRDefault="00477DB9" w:rsidP="009A091C">
            <w:pPr>
              <w:rPr>
                <w:b/>
                <w:sz w:val="24"/>
                <w:szCs w:val="24"/>
                <w:u w:val="single"/>
              </w:rPr>
            </w:pPr>
          </w:p>
          <w:p w:rsidR="00157D21" w:rsidRPr="00477DB9" w:rsidRDefault="00477DB9" w:rsidP="009A091C">
            <w:pPr>
              <w:rPr>
                <w:b/>
                <w:sz w:val="24"/>
                <w:szCs w:val="24"/>
                <w:u w:val="single"/>
              </w:rPr>
            </w:pPr>
            <w:r w:rsidRPr="00477DB9">
              <w:rPr>
                <w:b/>
                <w:sz w:val="24"/>
                <w:szCs w:val="24"/>
                <w:u w:val="single"/>
              </w:rPr>
              <w:t>Durchführung</w:t>
            </w:r>
          </w:p>
          <w:p w:rsidR="00E577DC" w:rsidRPr="00FB7CED" w:rsidRDefault="00E577DC" w:rsidP="009A091C">
            <w:pPr>
              <w:rPr>
                <w:rFonts w:eastAsiaTheme="minorEastAsia"/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Die Ansätze sind mit einem </w:t>
            </w:r>
            <w:proofErr w:type="spellStart"/>
            <w:r w:rsidRPr="00FB7CED">
              <w:rPr>
                <w:sz w:val="24"/>
                <w:szCs w:val="24"/>
              </w:rPr>
              <w:t>Farbcode</w:t>
            </w:r>
            <w:proofErr w:type="spellEnd"/>
            <w:r w:rsidRPr="00FB7CED">
              <w:rPr>
                <w:sz w:val="24"/>
                <w:szCs w:val="24"/>
              </w:rPr>
              <w:t xml:space="preserve"> versehen</w:t>
            </w:r>
            <w:r w:rsidR="0006568F">
              <w:rPr>
                <w:sz w:val="24"/>
                <w:szCs w:val="24"/>
              </w:rPr>
              <w:t>:</w:t>
            </w:r>
            <w:r w:rsidRPr="00FB7CED">
              <w:rPr>
                <w:sz w:val="24"/>
                <w:szCs w:val="24"/>
              </w:rPr>
              <w:t xml:space="preserve"> </w:t>
            </w:r>
          </w:p>
          <w:tbl>
            <w:tblPr>
              <w:tblStyle w:val="Tabellengitternetz"/>
              <w:tblW w:w="0" w:type="auto"/>
              <w:tblLook w:val="04A0"/>
            </w:tblPr>
            <w:tblGrid>
              <w:gridCol w:w="4606"/>
              <w:gridCol w:w="5454"/>
            </w:tblGrid>
            <w:tr w:rsidR="00E577DC" w:rsidRPr="00147C65" w:rsidTr="009A091C">
              <w:tc>
                <w:tcPr>
                  <w:tcW w:w="4606" w:type="dxa"/>
                  <w:tcBorders>
                    <w:bottom w:val="single" w:sz="4" w:space="0" w:color="auto"/>
                  </w:tcBorders>
                  <w:shd w:val="clear" w:color="auto" w:fill="403152" w:themeFill="accent4" w:themeFillShade="80"/>
                </w:tcPr>
                <w:p w:rsidR="00E577DC" w:rsidRPr="00834870" w:rsidRDefault="00E577DC" w:rsidP="005F185D">
                  <w:pPr>
                    <w:framePr w:hSpace="141" w:wrap="around" w:vAnchor="text" w:hAnchor="margin" w:y="69"/>
                    <w:tabs>
                      <w:tab w:val="left" w:pos="1155"/>
                    </w:tabs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Violett</w:t>
                  </w:r>
                  <w:r w:rsidR="00834870" w:rsidRPr="00834870">
                    <w:rPr>
                      <w:b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454" w:type="dxa"/>
                  <w:tcBorders>
                    <w:bottom w:val="single" w:sz="4" w:space="0" w:color="auto"/>
                  </w:tcBorders>
                  <w:shd w:val="clear" w:color="auto" w:fill="403152" w:themeFill="accent4" w:themeFillShade="80"/>
                </w:tcPr>
                <w:p w:rsidR="00E577DC" w:rsidRPr="00834870" w:rsidRDefault="00E577DC" w:rsidP="0006568F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Kontrollexperiment</w:t>
                  </w:r>
                  <w:r w:rsidR="008255D8" w:rsidRPr="00834870">
                    <w:rPr>
                      <w:b/>
                      <w:sz w:val="24"/>
                      <w:szCs w:val="24"/>
                    </w:rPr>
                    <w:t>:</w:t>
                  </w:r>
                  <w:r w:rsidRPr="00834870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255D8" w:rsidRPr="00834870">
                    <w:rPr>
                      <w:b/>
                      <w:sz w:val="24"/>
                      <w:szCs w:val="24"/>
                    </w:rPr>
                    <w:t>c</w:t>
                  </w:r>
                  <w:r w:rsidR="008255D8" w:rsidRPr="0083487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="008255D8" w:rsidRPr="00834870">
                    <w:rPr>
                      <w:b/>
                      <w:sz w:val="24"/>
                      <w:szCs w:val="24"/>
                    </w:rPr>
                    <w:t>(Harnstoff)=</w:t>
                  </w:r>
                  <w:r w:rsidR="0006568F">
                    <w:rPr>
                      <w:b/>
                      <w:sz w:val="24"/>
                      <w:szCs w:val="24"/>
                    </w:rPr>
                    <w:t>0,01</w:t>
                  </w:r>
                  <w:r w:rsidR="005F185D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255D8" w:rsidRPr="00834870">
                    <w:rPr>
                      <w:b/>
                      <w:sz w:val="24"/>
                      <w:szCs w:val="24"/>
                    </w:rPr>
                    <w:t>mol</w:t>
                  </w:r>
                  <w:proofErr w:type="spellEnd"/>
                  <w:r w:rsidR="008255D8" w:rsidRPr="00834870">
                    <w:rPr>
                      <w:b/>
                      <w:sz w:val="24"/>
                      <w:szCs w:val="24"/>
                    </w:rPr>
                    <w:t>/l</w:t>
                  </w:r>
                </w:p>
              </w:tc>
            </w:tr>
            <w:tr w:rsidR="00E577DC" w:rsidRPr="00147C65" w:rsidTr="00E577DC">
              <w:tc>
                <w:tcPr>
                  <w:tcW w:w="4606" w:type="dxa"/>
                  <w:tcBorders>
                    <w:bottom w:val="single" w:sz="4" w:space="0" w:color="4F6228" w:themeColor="accent3" w:themeShade="80"/>
                  </w:tcBorders>
                  <w:shd w:val="clear" w:color="auto" w:fill="C0504D" w:themeFill="accent2"/>
                </w:tcPr>
                <w:p w:rsidR="00E577DC" w:rsidRPr="00834870" w:rsidRDefault="00E577DC" w:rsidP="005F185D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Rot</w:t>
                  </w:r>
                </w:p>
              </w:tc>
              <w:tc>
                <w:tcPr>
                  <w:tcW w:w="5454" w:type="dxa"/>
                  <w:tcBorders>
                    <w:bottom w:val="single" w:sz="4" w:space="0" w:color="4F6228" w:themeColor="accent3" w:themeShade="80"/>
                  </w:tcBorders>
                  <w:shd w:val="clear" w:color="auto" w:fill="C0504D" w:themeFill="accent2"/>
                </w:tcPr>
                <w:p w:rsidR="00E577DC" w:rsidRPr="00834870" w:rsidRDefault="00E577DC" w:rsidP="005F185D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Enzym</w:t>
                  </w:r>
                  <w:r w:rsidR="008255D8" w:rsidRPr="00834870">
                    <w:rPr>
                      <w:b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8255D8" w:rsidRPr="00834870">
                    <w:rPr>
                      <w:b/>
                      <w:sz w:val="24"/>
                      <w:szCs w:val="24"/>
                    </w:rPr>
                    <w:t>ß</w:t>
                  </w:r>
                  <w:r w:rsidR="0074397E" w:rsidRPr="0083487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="008255D8" w:rsidRPr="00834870">
                    <w:rPr>
                      <w:b/>
                      <w:sz w:val="24"/>
                      <w:szCs w:val="24"/>
                    </w:rPr>
                    <w:t>= 1 g/l)</w:t>
                  </w:r>
                </w:p>
              </w:tc>
            </w:tr>
            <w:tr w:rsidR="00E577DC" w:rsidRPr="00147C65" w:rsidTr="00E577DC">
              <w:tc>
                <w:tcPr>
                  <w:tcW w:w="4606" w:type="dxa"/>
                  <w:tcBorders>
                    <w:top w:val="single" w:sz="4" w:space="0" w:color="4F6228" w:themeColor="accent3" w:themeShade="80"/>
                    <w:left w:val="single" w:sz="4" w:space="0" w:color="4F6228" w:themeColor="accent3" w:themeShade="80"/>
                    <w:bottom w:val="single" w:sz="4" w:space="0" w:color="4F6228" w:themeColor="accent3" w:themeShade="80"/>
                    <w:right w:val="single" w:sz="4" w:space="0" w:color="4F6228" w:themeColor="accent3" w:themeShade="80"/>
                  </w:tcBorders>
                  <w:shd w:val="clear" w:color="auto" w:fill="C2D69B" w:themeFill="accent3" w:themeFillTint="99"/>
                </w:tcPr>
                <w:p w:rsidR="00E577DC" w:rsidRPr="00834870" w:rsidRDefault="0074397E" w:rsidP="005F185D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Hellg</w:t>
                  </w:r>
                  <w:r w:rsidR="00E577DC" w:rsidRPr="00834870">
                    <w:rPr>
                      <w:b/>
                      <w:sz w:val="24"/>
                      <w:szCs w:val="24"/>
                    </w:rPr>
                    <w:t>rün</w:t>
                  </w:r>
                </w:p>
              </w:tc>
              <w:tc>
                <w:tcPr>
                  <w:tcW w:w="5454" w:type="dxa"/>
                  <w:tcBorders>
                    <w:top w:val="single" w:sz="4" w:space="0" w:color="4F6228" w:themeColor="accent3" w:themeShade="80"/>
                    <w:left w:val="single" w:sz="4" w:space="0" w:color="4F6228" w:themeColor="accent3" w:themeShade="80"/>
                    <w:bottom w:val="single" w:sz="4" w:space="0" w:color="4F6228" w:themeColor="accent3" w:themeShade="80"/>
                    <w:right w:val="single" w:sz="4" w:space="0" w:color="4F6228" w:themeColor="accent3" w:themeShade="80"/>
                  </w:tcBorders>
                  <w:shd w:val="clear" w:color="auto" w:fill="C2D69B" w:themeFill="accent3" w:themeFillTint="99"/>
                </w:tcPr>
                <w:p w:rsidR="00E577DC" w:rsidRPr="00834870" w:rsidRDefault="00E577DC" w:rsidP="005F185D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834870">
                    <w:rPr>
                      <w:b/>
                      <w:sz w:val="24"/>
                      <w:szCs w:val="24"/>
                    </w:rPr>
                    <w:t>Inhibit</w:t>
                  </w:r>
                  <w:r w:rsidR="008255D8" w:rsidRPr="00834870">
                    <w:rPr>
                      <w:b/>
                      <w:sz w:val="24"/>
                      <w:szCs w:val="24"/>
                    </w:rPr>
                    <w:t xml:space="preserve">ion B:  </w:t>
                  </w:r>
                  <w:proofErr w:type="spellStart"/>
                  <w:r w:rsidR="008255D8" w:rsidRPr="00834870">
                    <w:rPr>
                      <w:b/>
                      <w:sz w:val="24"/>
                      <w:szCs w:val="24"/>
                    </w:rPr>
                    <w:t>c</w:t>
                  </w:r>
                  <w:r w:rsidR="008255D8" w:rsidRPr="0083487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="008255D8" w:rsidRPr="00834870">
                    <w:rPr>
                      <w:b/>
                      <w:sz w:val="24"/>
                      <w:szCs w:val="24"/>
                    </w:rPr>
                    <w:t>(Harnstoff)=</w:t>
                  </w:r>
                  <w:r w:rsidR="0006568F">
                    <w:rPr>
                      <w:b/>
                      <w:sz w:val="24"/>
                      <w:szCs w:val="24"/>
                    </w:rPr>
                    <w:t xml:space="preserve">0,25 </w:t>
                  </w:r>
                  <w:proofErr w:type="spellStart"/>
                  <w:r w:rsidR="008255D8" w:rsidRPr="00834870">
                    <w:rPr>
                      <w:b/>
                      <w:sz w:val="24"/>
                      <w:szCs w:val="24"/>
                    </w:rPr>
                    <w:t>mol</w:t>
                  </w:r>
                  <w:proofErr w:type="spellEnd"/>
                  <w:r w:rsidR="008255D8" w:rsidRPr="00834870">
                    <w:rPr>
                      <w:b/>
                      <w:sz w:val="24"/>
                      <w:szCs w:val="24"/>
                    </w:rPr>
                    <w:t>/l</w:t>
                  </w:r>
                </w:p>
                <w:p w:rsidR="00E577DC" w:rsidRPr="00834870" w:rsidRDefault="008255D8" w:rsidP="0006568F">
                  <w:pPr>
                    <w:framePr w:hSpace="141" w:wrap="around" w:vAnchor="text" w:hAnchor="margin" w:y="69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834870">
                    <w:rPr>
                      <w:b/>
                      <w:sz w:val="24"/>
                      <w:szCs w:val="24"/>
                    </w:rPr>
                    <w:t>c</w:t>
                  </w:r>
                  <w:r w:rsidRPr="0083487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Pr="00834870">
                    <w:rPr>
                      <w:b/>
                      <w:sz w:val="24"/>
                      <w:szCs w:val="24"/>
                    </w:rPr>
                    <w:t xml:space="preserve">( N,N- </w:t>
                  </w:r>
                  <w:proofErr w:type="spellStart"/>
                  <w:r w:rsidRPr="00834870">
                    <w:rPr>
                      <w:b/>
                      <w:sz w:val="24"/>
                      <w:szCs w:val="24"/>
                    </w:rPr>
                    <w:t>Dimethylharnstoff</w:t>
                  </w:r>
                  <w:proofErr w:type="spellEnd"/>
                  <w:r w:rsidRPr="00834870">
                    <w:rPr>
                      <w:b/>
                      <w:sz w:val="24"/>
                      <w:szCs w:val="24"/>
                    </w:rPr>
                    <w:t xml:space="preserve">)= </w:t>
                  </w:r>
                  <w:r w:rsidR="0006568F">
                    <w:rPr>
                      <w:b/>
                      <w:sz w:val="24"/>
                      <w:szCs w:val="24"/>
                    </w:rPr>
                    <w:t>0,0</w:t>
                  </w:r>
                  <w:r w:rsidRPr="00834870">
                    <w:rPr>
                      <w:b/>
                      <w:sz w:val="24"/>
                      <w:szCs w:val="24"/>
                    </w:rPr>
                    <w:t xml:space="preserve">9 </w:t>
                  </w:r>
                  <w:proofErr w:type="spellStart"/>
                  <w:r w:rsidRPr="00834870">
                    <w:rPr>
                      <w:b/>
                      <w:sz w:val="24"/>
                      <w:szCs w:val="24"/>
                    </w:rPr>
                    <w:t>mol</w:t>
                  </w:r>
                  <w:proofErr w:type="spellEnd"/>
                  <w:r w:rsidRPr="00834870">
                    <w:rPr>
                      <w:b/>
                      <w:sz w:val="24"/>
                      <w:szCs w:val="24"/>
                    </w:rPr>
                    <w:t>/l</w:t>
                  </w:r>
                </w:p>
              </w:tc>
            </w:tr>
          </w:tbl>
          <w:p w:rsidR="00E577DC" w:rsidRPr="00147C65" w:rsidRDefault="00E577DC" w:rsidP="009A091C">
            <w:pPr>
              <w:rPr>
                <w:sz w:val="28"/>
                <w:szCs w:val="28"/>
              </w:rPr>
            </w:pPr>
          </w:p>
          <w:p w:rsidR="00E577DC" w:rsidRPr="00FB7CED" w:rsidRDefault="00E577DC" w:rsidP="009A091C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Beide Experimente sind schon soweit vorbereitet, dass zu jedem 50ml Versuchsansatz nur 50 ml Enzymlösung hinzugegeben werden muss</w:t>
            </w:r>
            <w:r>
              <w:rPr>
                <w:sz w:val="24"/>
                <w:szCs w:val="24"/>
              </w:rPr>
              <w:t>, um die katalysierte Enzymreaktion zu starten.</w:t>
            </w:r>
          </w:p>
          <w:p w:rsidR="00E577DC" w:rsidRPr="009A5F78" w:rsidRDefault="00E577DC" w:rsidP="009A091C">
            <w:pPr>
              <w:rPr>
                <w:sz w:val="28"/>
                <w:szCs w:val="28"/>
              </w:rPr>
            </w:pPr>
          </w:p>
          <w:tbl>
            <w:tblPr>
              <w:tblStyle w:val="Tabellengitternetz"/>
              <w:tblW w:w="10223" w:type="dxa"/>
              <w:tblLook w:val="04A0"/>
            </w:tblPr>
            <w:tblGrid>
              <w:gridCol w:w="4978"/>
              <w:gridCol w:w="5245"/>
            </w:tblGrid>
            <w:tr w:rsidR="00E577DC" w:rsidRPr="00147C65" w:rsidTr="009A091C">
              <w:trPr>
                <w:trHeight w:val="365"/>
              </w:trPr>
              <w:tc>
                <w:tcPr>
                  <w:tcW w:w="4978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1. Versuch</w:t>
                  </w:r>
                </w:p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KONTROLLEXPERIMENT</w:t>
                  </w:r>
                </w:p>
              </w:tc>
              <w:tc>
                <w:tcPr>
                  <w:tcW w:w="5245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 xml:space="preserve">2. Versuch </w:t>
                  </w:r>
                </w:p>
                <w:p w:rsidR="00E577DC" w:rsidRPr="008255D8" w:rsidRDefault="008255D8" w:rsidP="005F185D">
                  <w:pPr>
                    <w:framePr w:hSpace="141" w:wrap="around" w:vAnchor="text" w:hAnchor="margin" w:y="69"/>
                    <w:jc w:val="center"/>
                    <w:rPr>
                      <w:strike/>
                      <w:sz w:val="28"/>
                      <w:szCs w:val="28"/>
                    </w:rPr>
                  </w:pPr>
                  <w:r w:rsidRPr="008255D8">
                    <w:rPr>
                      <w:b/>
                      <w:sz w:val="28"/>
                      <w:szCs w:val="28"/>
                    </w:rPr>
                    <w:t>Inhibition B</w:t>
                  </w:r>
                </w:p>
              </w:tc>
            </w:tr>
            <w:tr w:rsidR="00E577DC" w:rsidRPr="00147C65" w:rsidTr="009A091C">
              <w:trPr>
                <w:trHeight w:val="3258"/>
              </w:trPr>
              <w:tc>
                <w:tcPr>
                  <w:tcW w:w="4978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>
                        <wp:extent cx="2943225" cy="2162175"/>
                        <wp:effectExtent l="19050" t="0" r="0" b="0"/>
                        <wp:docPr id="30" name="Objekt 8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5040560" cy="5823944"/>
                                  <a:chOff x="2720752" y="188640"/>
                                  <a:chExt cx="5040560" cy="5823944"/>
                                </a:xfrm>
                              </a:grpSpPr>
                              <a:pic>
                                <a:nvPicPr>
                                  <a:cNvPr id="2" name="Picture 5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1"/>
                                  <a:srcRect l="32855" r="6275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2720752" y="188640"/>
                                    <a:ext cx="5040560" cy="58239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1028" name="Picture 4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2"/>
                                  <a:srcRect r="10000" b="4918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4736976" y="260648"/>
                                    <a:ext cx="1368152" cy="23265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cxnSp>
                                <a:nvCxnSpPr>
                                  <a:cNvPr id="11" name="Gekrümmte Verbindung 10"/>
                                  <a:cNvCxnSpPr/>
                                </a:nvCxnSpPr>
                                <a:spPr>
                                  <a:xfrm rot="5400000">
                                    <a:off x="3800872" y="1772816"/>
                                    <a:ext cx="2376264" cy="936104"/>
                                  </a:xfrm>
                                  <a:prstGeom prst="curvedConnector3">
                                    <a:avLst>
                                      <a:gd name="adj1" fmla="val -29329"/>
                                    </a:avLst>
                                  </a:prstGeom>
                                  <a:ln w="92075"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  <a:prstDash val="sysDash"/>
                                    <a:tailEnd type="stealth" w="lg" len="lg"/>
                                  </a:ln>
                                  <a:effectLst>
                                    <a:outerShdw dist="38100" dir="10500000" sx="99000" sy="99000" algn="ctr" rotWithShape="0">
                                      <a:schemeClr val="bg1">
                                        <a:lumMod val="85000"/>
                                      </a:schemeClr>
                                    </a:outerShdw>
                                  </a:effectLst>
                                </a:spPr>
                                <a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sp>
                                <a:nvSpPr>
                                  <a:cNvPr id="15" name="Textfeld 14"/>
                                  <a:cNvSpPr txBox="1"/>
                                </a:nvSpPr>
                                <a:spPr>
                                  <a:xfrm>
                                    <a:off x="5097016" y="2060848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16" name="Textfeld 15"/>
                                  <a:cNvSpPr txBox="1"/>
                                </a:nvSpPr>
                                <a:spPr>
                                  <a:xfrm>
                                    <a:off x="3224808" y="4509120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0" name="Abgerundetes Rechteck 19"/>
                                  <a:cNvSpPr/>
                                </a:nvSpPr>
                                <a:spPr>
                                  <a:xfrm>
                                    <a:off x="5025008" y="1196752"/>
                                    <a:ext cx="1152128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ENZYM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21" name="Abgerundetes Rechteck 20"/>
                                  <a:cNvSpPr/>
                                </a:nvSpPr>
                                <a:spPr>
                                  <a:xfrm>
                                    <a:off x="3152800" y="3429000"/>
                                    <a:ext cx="1656184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b="1" dirty="0" smtClean="0"/>
                                        <a:t>KONTROLL-</a:t>
                                      </a:r>
                                    </a:p>
                                    <a:p>
                                      <a:pPr algn="ctr"/>
                                      <a:r>
                                        <a:rPr lang="de-DE" b="1" dirty="0" smtClean="0"/>
                                        <a:t>EXPERIMENT</a:t>
                                      </a:r>
                                      <a:endParaRPr lang="de-DE" b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45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E577DC">
                    <w:rPr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>
                        <wp:extent cx="3038475" cy="2286000"/>
                        <wp:effectExtent l="19050" t="0" r="0" b="0"/>
                        <wp:docPr id="36" name="Objekt 36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5184576" cy="5823944"/>
                                  <a:chOff x="4816624" y="1888628"/>
                                  <a:chExt cx="5184576" cy="5823944"/>
                                </a:xfrm>
                              </a:grpSpPr>
                              <a:pic>
                                <a:nvPicPr>
                                  <a:cNvPr id="4" name="Picture 5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1" cstate="print"/>
                                  <a:srcRect l="30870" r="6521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4816624" y="1888628"/>
                                    <a:ext cx="5184576" cy="58239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5" name="Picture 4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2" cstate="print"/>
                                  <a:srcRect r="10000" b="4918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6997316" y="1960636"/>
                                    <a:ext cx="1368152" cy="23265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cxnSp>
                                <a:nvCxnSpPr>
                                  <a:cNvPr id="6" name="Gekrümmte Verbindung 5"/>
                                  <a:cNvCxnSpPr/>
                                </a:nvCxnSpPr>
                                <a:spPr>
                                  <a:xfrm rot="5400000">
                                    <a:off x="6061212" y="3472804"/>
                                    <a:ext cx="2376264" cy="936104"/>
                                  </a:xfrm>
                                  <a:prstGeom prst="curvedConnector3">
                                    <a:avLst>
                                      <a:gd name="adj1" fmla="val -29329"/>
                                    </a:avLst>
                                  </a:prstGeom>
                                  <a:ln w="92075"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  <a:prstDash val="sysDash"/>
                                    <a:tailEnd type="stealth" w="lg" len="lg"/>
                                  </a:ln>
                                  <a:effectLst>
                                    <a:outerShdw dist="38100" dir="10500000" sx="99000" sy="99000" algn="ctr" rotWithShape="0">
                                      <a:schemeClr val="bg1">
                                        <a:lumMod val="85000"/>
                                      </a:schemeClr>
                                    </a:outerShdw>
                                  </a:effectLst>
                                </a:spPr>
                                <a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sp>
                                <a:nvSpPr>
                                  <a:cNvPr id="7" name="Textfeld 14"/>
                                  <a:cNvSpPr txBox="1"/>
                                </a:nvSpPr>
                                <a:spPr>
                                  <a:xfrm>
                                    <a:off x="7357356" y="3760836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64008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28016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92024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56032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320040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384048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448056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512064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8" name="Textfeld 15"/>
                                  <a:cNvSpPr txBox="1"/>
                                </a:nvSpPr>
                                <a:spPr>
                                  <a:xfrm>
                                    <a:off x="5485148" y="6209108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64008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28016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92024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56032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320040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384048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448056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5120640" algn="l" defTabSz="1280160" rtl="0" eaLnBrk="1" latinLnBrk="0" hangingPunct="1">
                                        <a:defRPr sz="25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9" name="Abgerundetes Rechteck 8"/>
                                  <a:cNvSpPr/>
                                </a:nvSpPr>
                                <a:spPr>
                                  <a:xfrm>
                                    <a:off x="7285348" y="2896740"/>
                                    <a:ext cx="1152128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64008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28016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92024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56032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320040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384048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448056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512064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ENZYM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10" name="Abgerundetes Rechteck 9"/>
                                  <a:cNvSpPr/>
                                </a:nvSpPr>
                                <a:spPr>
                                  <a:xfrm>
                                    <a:off x="5557156" y="5056980"/>
                                    <a:ext cx="1728192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3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64008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128016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92024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256032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320040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384048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448056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5120640" algn="l" defTabSz="1280160" rtl="0" eaLnBrk="1" latinLnBrk="0" hangingPunct="1">
                                        <a:defRPr sz="25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INHIBITION B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577DC" w:rsidRPr="00147C65" w:rsidRDefault="00E577DC" w:rsidP="009A091C">
            <w:pPr>
              <w:rPr>
                <w:sz w:val="28"/>
                <w:szCs w:val="28"/>
                <w:u w:val="single"/>
              </w:rPr>
            </w:pPr>
          </w:p>
          <w:p w:rsidR="00E577DC" w:rsidRPr="00477DB9" w:rsidRDefault="00477DB9" w:rsidP="00477DB9">
            <w:pPr>
              <w:rPr>
                <w:b/>
                <w:sz w:val="24"/>
                <w:szCs w:val="24"/>
                <w:u w:val="single"/>
              </w:rPr>
            </w:pPr>
            <w:r w:rsidRPr="00477DB9">
              <w:rPr>
                <w:b/>
                <w:sz w:val="24"/>
                <w:szCs w:val="24"/>
                <w:u w:val="single"/>
              </w:rPr>
              <w:lastRenderedPageBreak/>
              <w:t>Experimentiervorschrift</w:t>
            </w:r>
            <w:r w:rsidR="00E577DC" w:rsidRPr="00477DB9">
              <w:rPr>
                <w:b/>
                <w:sz w:val="24"/>
                <w:szCs w:val="24"/>
                <w:u w:val="single"/>
              </w:rPr>
              <w:t>:</w:t>
            </w:r>
          </w:p>
          <w:p w:rsidR="00477DB9" w:rsidRPr="00913792" w:rsidRDefault="00477DB9" w:rsidP="00477DB9">
            <w:pPr>
              <w:rPr>
                <w:sz w:val="24"/>
                <w:szCs w:val="24"/>
              </w:rPr>
            </w:pPr>
            <w:r w:rsidRPr="00913792">
              <w:rPr>
                <w:b/>
                <w:sz w:val="24"/>
                <w:szCs w:val="24"/>
              </w:rPr>
              <w:t>1.</w:t>
            </w:r>
            <w:r w:rsidRPr="00913792">
              <w:rPr>
                <w:sz w:val="24"/>
                <w:szCs w:val="24"/>
              </w:rPr>
              <w:t xml:space="preserve">Schalten Sie das </w:t>
            </w:r>
            <w:proofErr w:type="spellStart"/>
            <w:r w:rsidRPr="00913792">
              <w:rPr>
                <w:sz w:val="24"/>
                <w:szCs w:val="24"/>
              </w:rPr>
              <w:t>Konduktometer</w:t>
            </w:r>
            <w:proofErr w:type="spellEnd"/>
            <w:r w:rsidRPr="00913792">
              <w:rPr>
                <w:sz w:val="24"/>
                <w:szCs w:val="24"/>
              </w:rPr>
              <w:t xml:space="preserve"> hinten an und stellen Sie den </w:t>
            </w:r>
            <w:proofErr w:type="spellStart"/>
            <w:r w:rsidRPr="00913792">
              <w:rPr>
                <w:sz w:val="24"/>
                <w:szCs w:val="24"/>
              </w:rPr>
              <w:t>Messbereich</w:t>
            </w:r>
            <w:proofErr w:type="spellEnd"/>
            <w:r w:rsidRPr="00913792">
              <w:rPr>
                <w:sz w:val="24"/>
                <w:szCs w:val="24"/>
              </w:rPr>
              <w:t xml:space="preserve"> auf </w:t>
            </w:r>
            <w:r w:rsidRPr="00424CC8">
              <w:rPr>
                <w:b/>
                <w:sz w:val="24"/>
                <w:szCs w:val="24"/>
                <w:u w:val="single"/>
              </w:rPr>
              <w:t xml:space="preserve">0,00 </w:t>
            </w:r>
            <w:proofErr w:type="spellStart"/>
            <w:r w:rsidRPr="00424CC8">
              <w:rPr>
                <w:b/>
                <w:sz w:val="24"/>
                <w:szCs w:val="24"/>
                <w:u w:val="single"/>
              </w:rPr>
              <w:t>mS</w:t>
            </w:r>
            <w:proofErr w:type="spellEnd"/>
            <w:r w:rsidRPr="00913792">
              <w:rPr>
                <w:sz w:val="24"/>
                <w:szCs w:val="24"/>
              </w:rPr>
              <w:t xml:space="preserve"> ein. </w:t>
            </w:r>
          </w:p>
          <w:p w:rsidR="00477DB9" w:rsidRPr="00FB7CED" w:rsidRDefault="00477DB9" w:rsidP="00477DB9">
            <w:pPr>
              <w:rPr>
                <w:sz w:val="24"/>
                <w:szCs w:val="24"/>
              </w:rPr>
            </w:pPr>
            <w:r w:rsidRPr="00913792">
              <w:rPr>
                <w:b/>
                <w:sz w:val="24"/>
                <w:szCs w:val="24"/>
              </w:rPr>
              <w:t>2.</w:t>
            </w:r>
            <w:r w:rsidRPr="00FB7CED">
              <w:rPr>
                <w:sz w:val="24"/>
                <w:szCs w:val="24"/>
              </w:rPr>
              <w:t xml:space="preserve">Stellen Sie das Becherglas mit der </w:t>
            </w:r>
            <w:r>
              <w:rPr>
                <w:sz w:val="24"/>
                <w:szCs w:val="24"/>
              </w:rPr>
              <w:t xml:space="preserve">vorbereiteten </w:t>
            </w:r>
            <w:r w:rsidRPr="00C56CD7">
              <w:rPr>
                <w:sz w:val="24"/>
                <w:szCs w:val="24"/>
                <w:highlight w:val="darkMagenta"/>
              </w:rPr>
              <w:t>Harnstofflösung</w:t>
            </w:r>
            <w:r w:rsidRPr="00FB7CED">
              <w:rPr>
                <w:sz w:val="24"/>
                <w:szCs w:val="24"/>
              </w:rPr>
              <w:t xml:space="preserve"> auf den </w:t>
            </w:r>
            <w:proofErr w:type="spellStart"/>
            <w:r w:rsidRPr="00FB7CED">
              <w:rPr>
                <w:sz w:val="24"/>
                <w:szCs w:val="24"/>
              </w:rPr>
              <w:t>Magnetrührer</w:t>
            </w:r>
            <w:proofErr w:type="spellEnd"/>
            <w:r w:rsidRPr="00FB7CED">
              <w:rPr>
                <w:sz w:val="24"/>
                <w:szCs w:val="24"/>
              </w:rPr>
              <w:t xml:space="preserve"> und tauchen Sie die gespülte </w:t>
            </w:r>
            <w:proofErr w:type="spellStart"/>
            <w:r w:rsidRPr="00FB7CED">
              <w:rPr>
                <w:sz w:val="24"/>
                <w:szCs w:val="24"/>
              </w:rPr>
              <w:t>Messelektrode</w:t>
            </w:r>
            <w:proofErr w:type="spellEnd"/>
            <w:r w:rsidRPr="00FB7CED">
              <w:rPr>
                <w:sz w:val="24"/>
                <w:szCs w:val="24"/>
              </w:rPr>
              <w:t xml:space="preserve"> in die Lösung ein</w:t>
            </w:r>
            <w:r>
              <w:rPr>
                <w:sz w:val="24"/>
                <w:szCs w:val="24"/>
              </w:rPr>
              <w:t xml:space="preserve">. </w:t>
            </w:r>
            <w:r w:rsidR="00C56CD7">
              <w:rPr>
                <w:sz w:val="24"/>
                <w:szCs w:val="24"/>
              </w:rPr>
              <w:t>( D</w:t>
            </w:r>
            <w:r w:rsidRPr="00FB7CED">
              <w:rPr>
                <w:sz w:val="24"/>
                <w:szCs w:val="24"/>
              </w:rPr>
              <w:t xml:space="preserve">ie </w:t>
            </w:r>
            <w:r>
              <w:rPr>
                <w:sz w:val="24"/>
                <w:szCs w:val="24"/>
              </w:rPr>
              <w:t xml:space="preserve">metallischen </w:t>
            </w:r>
            <w:proofErr w:type="spellStart"/>
            <w:r w:rsidRPr="00FB7CED">
              <w:rPr>
                <w:sz w:val="24"/>
                <w:szCs w:val="24"/>
              </w:rPr>
              <w:t>Messelektrode</w:t>
            </w:r>
            <w:r>
              <w:rPr>
                <w:sz w:val="24"/>
                <w:szCs w:val="24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müssen in die</w:t>
            </w:r>
            <w:r w:rsidRPr="00FB7CED">
              <w:rPr>
                <w:sz w:val="24"/>
                <w:szCs w:val="24"/>
              </w:rPr>
              <w:t xml:space="preserve"> Lösung</w:t>
            </w:r>
            <w:r>
              <w:rPr>
                <w:sz w:val="24"/>
                <w:szCs w:val="24"/>
              </w:rPr>
              <w:t xml:space="preserve"> eintauchen</w:t>
            </w:r>
            <w:r w:rsidRPr="00FB7CED">
              <w:rPr>
                <w:sz w:val="24"/>
                <w:szCs w:val="24"/>
              </w:rPr>
              <w:t>).</w:t>
            </w:r>
          </w:p>
          <w:p w:rsidR="00477DB9" w:rsidRPr="00FB7CED" w:rsidRDefault="00477DB9" w:rsidP="00477DB9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2.</w:t>
            </w:r>
            <w:r w:rsidRPr="00FB7CED">
              <w:rPr>
                <w:sz w:val="24"/>
                <w:szCs w:val="24"/>
              </w:rPr>
              <w:t xml:space="preserve"> Schalten Sie den </w:t>
            </w:r>
            <w:proofErr w:type="spellStart"/>
            <w:r w:rsidRPr="00FB7CED">
              <w:rPr>
                <w:sz w:val="24"/>
                <w:szCs w:val="24"/>
              </w:rPr>
              <w:t>Magnet</w:t>
            </w:r>
            <w:r>
              <w:rPr>
                <w:sz w:val="24"/>
                <w:szCs w:val="24"/>
              </w:rPr>
              <w:t>rührer</w:t>
            </w:r>
            <w:proofErr w:type="spellEnd"/>
            <w:r>
              <w:rPr>
                <w:sz w:val="24"/>
                <w:szCs w:val="24"/>
              </w:rPr>
              <w:t xml:space="preserve"> an und lassen Sie bei </w:t>
            </w:r>
            <w:r w:rsidRPr="00FB7CED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-500</w:t>
            </w:r>
            <w:r w:rsidRPr="00FB7CED">
              <w:rPr>
                <w:sz w:val="24"/>
                <w:szCs w:val="24"/>
              </w:rPr>
              <w:t xml:space="preserve"> </w:t>
            </w:r>
            <w:proofErr w:type="spellStart"/>
            <w:r w:rsidRPr="00FB7CED">
              <w:rPr>
                <w:sz w:val="24"/>
                <w:szCs w:val="24"/>
              </w:rPr>
              <w:t>rpm</w:t>
            </w:r>
            <w:proofErr w:type="spellEnd"/>
            <w:r w:rsidRPr="00FB7CED">
              <w:rPr>
                <w:sz w:val="24"/>
                <w:szCs w:val="24"/>
              </w:rPr>
              <w:t xml:space="preserve"> rühren. </w:t>
            </w:r>
          </w:p>
          <w:p w:rsidR="00477DB9" w:rsidRPr="00FB7CED" w:rsidRDefault="00477DB9" w:rsidP="00477DB9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3.</w:t>
            </w:r>
            <w:r w:rsidRPr="00FB7CED">
              <w:rPr>
                <w:sz w:val="24"/>
                <w:szCs w:val="24"/>
              </w:rPr>
              <w:t xml:space="preserve"> Messen Sie mit dem </w:t>
            </w:r>
            <w:r w:rsidRPr="00FB7CED">
              <w:rPr>
                <w:sz w:val="24"/>
                <w:szCs w:val="24"/>
                <w:u w:val="single"/>
              </w:rPr>
              <w:t>Messzylinder 50</w:t>
            </w:r>
            <w:r w:rsidR="00C56CD7">
              <w:rPr>
                <w:sz w:val="24"/>
                <w:szCs w:val="24"/>
                <w:u w:val="single"/>
              </w:rPr>
              <w:t xml:space="preserve"> </w:t>
            </w:r>
            <w:r w:rsidRPr="00FB7CED">
              <w:rPr>
                <w:sz w:val="24"/>
                <w:szCs w:val="24"/>
                <w:u w:val="single"/>
              </w:rPr>
              <w:t>ml Enzymlösung</w:t>
            </w:r>
            <w:r>
              <w:rPr>
                <w:sz w:val="24"/>
                <w:szCs w:val="24"/>
                <w:u w:val="single"/>
              </w:rPr>
              <w:t xml:space="preserve"> (ß=1 g/l)</w:t>
            </w:r>
            <w:r w:rsidRPr="00FB7CED">
              <w:rPr>
                <w:sz w:val="24"/>
                <w:szCs w:val="24"/>
              </w:rPr>
              <w:t xml:space="preserve"> ab und geben Sie  wie in der oberen Abbildung dargestellt  d</w:t>
            </w:r>
            <w:r>
              <w:rPr>
                <w:sz w:val="24"/>
                <w:szCs w:val="24"/>
              </w:rPr>
              <w:t>ie Lösung</w:t>
            </w:r>
            <w:r w:rsidRPr="00FB7CED">
              <w:rPr>
                <w:sz w:val="24"/>
                <w:szCs w:val="24"/>
              </w:rPr>
              <w:t xml:space="preserve"> </w:t>
            </w:r>
            <w:r w:rsidR="00C56CD7">
              <w:rPr>
                <w:sz w:val="24"/>
                <w:szCs w:val="24"/>
              </w:rPr>
              <w:t>hin</w:t>
            </w:r>
            <w:r w:rsidRPr="00FB7CED">
              <w:rPr>
                <w:sz w:val="24"/>
                <w:szCs w:val="24"/>
              </w:rPr>
              <w:t xml:space="preserve">zu. </w:t>
            </w:r>
          </w:p>
          <w:p w:rsidR="00477DB9" w:rsidRPr="00FB7CED" w:rsidRDefault="00477DB9" w:rsidP="00477DB9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4.</w:t>
            </w:r>
            <w:r w:rsidRPr="00FB7CED">
              <w:rPr>
                <w:sz w:val="24"/>
                <w:szCs w:val="24"/>
              </w:rPr>
              <w:t xml:space="preserve"> </w:t>
            </w:r>
            <w:r w:rsidRPr="00FB7CED">
              <w:rPr>
                <w:b/>
                <w:sz w:val="24"/>
                <w:szCs w:val="24"/>
              </w:rPr>
              <w:t>Warten Sie 30 Sekunden</w:t>
            </w:r>
            <w:r w:rsidRPr="00FB7CED">
              <w:rPr>
                <w:sz w:val="24"/>
                <w:szCs w:val="24"/>
              </w:rPr>
              <w:t xml:space="preserve"> und beginnen Sie dann alle 20 Sekunden den Leitfähigkeitsmesswert in der unteren Tabelle zu notieren. Benutzen Sie dafür eine Stoppuhr. </w:t>
            </w:r>
          </w:p>
          <w:p w:rsidR="00477DB9" w:rsidRPr="00FB7CED" w:rsidRDefault="00477DB9" w:rsidP="00477DB9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5. Drehen Sie danach den </w:t>
            </w:r>
            <w:proofErr w:type="spellStart"/>
            <w:r w:rsidRPr="00FB7CED">
              <w:rPr>
                <w:sz w:val="24"/>
                <w:szCs w:val="24"/>
              </w:rPr>
              <w:t>Magnetrührer</w:t>
            </w:r>
            <w:proofErr w:type="spellEnd"/>
            <w:r w:rsidRPr="00FB7CED">
              <w:rPr>
                <w:sz w:val="24"/>
                <w:szCs w:val="24"/>
              </w:rPr>
              <w:t xml:space="preserve"> runter , spülen Sie die Elektrode mit destilliertem Wasser ab und gießen Sie die Lösung </w:t>
            </w:r>
            <w:r>
              <w:rPr>
                <w:sz w:val="24"/>
                <w:szCs w:val="24"/>
              </w:rPr>
              <w:t xml:space="preserve">aus dem Becherglas </w:t>
            </w:r>
            <w:r w:rsidRPr="00FB7CED">
              <w:rPr>
                <w:sz w:val="24"/>
                <w:szCs w:val="24"/>
              </w:rPr>
              <w:t xml:space="preserve">in den bereitgestellten Abfallbehälter. </w:t>
            </w:r>
            <w:r w:rsidR="00C56CD7">
              <w:rPr>
                <w:sz w:val="24"/>
                <w:szCs w:val="24"/>
              </w:rPr>
              <w:t xml:space="preserve">Wiederholen Sie das Experiment für den zweiten Ansatz </w:t>
            </w:r>
            <w:r w:rsidR="00C56CD7" w:rsidRPr="00C56CD7">
              <w:rPr>
                <w:sz w:val="24"/>
                <w:szCs w:val="24"/>
                <w:highlight w:val="darkYellow"/>
              </w:rPr>
              <w:t>(grün)</w:t>
            </w:r>
            <w:r w:rsidR="00C56CD7">
              <w:rPr>
                <w:sz w:val="24"/>
                <w:szCs w:val="24"/>
              </w:rPr>
              <w:t xml:space="preserve"> mit Inhibitor.</w:t>
            </w:r>
          </w:p>
          <w:p w:rsidR="00E577DC" w:rsidRPr="00147C65" w:rsidRDefault="00E577DC" w:rsidP="009A091C">
            <w:pPr>
              <w:rPr>
                <w:sz w:val="28"/>
                <w:szCs w:val="28"/>
              </w:rPr>
            </w:pPr>
          </w:p>
          <w:tbl>
            <w:tblPr>
              <w:tblStyle w:val="Tabellengitternetz"/>
              <w:tblW w:w="0" w:type="auto"/>
              <w:tblLook w:val="04A0"/>
            </w:tblPr>
            <w:tblGrid>
              <w:gridCol w:w="2437"/>
              <w:gridCol w:w="2283"/>
              <w:gridCol w:w="2284"/>
              <w:gridCol w:w="2284"/>
            </w:tblGrid>
            <w:tr w:rsidR="00E577DC" w:rsidRPr="00147C65" w:rsidTr="009A091C">
              <w:tc>
                <w:tcPr>
                  <w:tcW w:w="4720" w:type="dxa"/>
                  <w:gridSpan w:val="2"/>
                  <w:shd w:val="clear" w:color="auto" w:fill="BFBFBF" w:themeFill="background1" w:themeFillShade="BF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Kontrollexperiment</w:t>
                  </w:r>
                </w:p>
              </w:tc>
              <w:tc>
                <w:tcPr>
                  <w:tcW w:w="4568" w:type="dxa"/>
                  <w:gridSpan w:val="2"/>
                  <w:shd w:val="clear" w:color="auto" w:fill="BFBFBF" w:themeFill="background1" w:themeFillShade="BF"/>
                </w:tcPr>
                <w:p w:rsidR="00E577DC" w:rsidRPr="00140596" w:rsidRDefault="00140596" w:rsidP="005F185D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Inhibition B</w:t>
                  </w: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Zeit</w:t>
                  </w:r>
                </w:p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in Sekunden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Leitfähigkeit</w:t>
                  </w:r>
                </w:p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 xml:space="preserve">in </w:t>
                  </w:r>
                  <w:proofErr w:type="spellStart"/>
                  <w:r w:rsidRPr="00147C65">
                    <w:rPr>
                      <w:sz w:val="28"/>
                      <w:szCs w:val="28"/>
                    </w:rPr>
                    <w:t>mS</w:t>
                  </w:r>
                  <w:proofErr w:type="spellEnd"/>
                  <w:r w:rsidRPr="00147C65">
                    <w:rPr>
                      <w:sz w:val="28"/>
                      <w:szCs w:val="28"/>
                    </w:rPr>
                    <w:t>/cm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Zeit</w:t>
                  </w:r>
                </w:p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in Sekunden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Leitfähigkeit</w:t>
                  </w:r>
                </w:p>
                <w:p w:rsidR="00E577DC" w:rsidRPr="00147C65" w:rsidRDefault="00E577DC" w:rsidP="005F185D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 xml:space="preserve">in </w:t>
                  </w:r>
                  <w:proofErr w:type="spellStart"/>
                  <w:r w:rsidRPr="00147C65">
                    <w:rPr>
                      <w:sz w:val="28"/>
                      <w:szCs w:val="28"/>
                    </w:rPr>
                    <w:t>mS</w:t>
                  </w:r>
                  <w:proofErr w:type="spellEnd"/>
                  <w:r w:rsidRPr="00147C65">
                    <w:rPr>
                      <w:sz w:val="28"/>
                      <w:szCs w:val="28"/>
                    </w:rPr>
                    <w:t>/cm</w:t>
                  </w: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E577DC" w:rsidRPr="00147C65" w:rsidTr="009A091C">
              <w:tc>
                <w:tcPr>
                  <w:tcW w:w="2437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2283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2284" w:type="dxa"/>
                </w:tcPr>
                <w:p w:rsidR="00E577DC" w:rsidRPr="00147C65" w:rsidRDefault="00E577DC" w:rsidP="005F185D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577DC" w:rsidRDefault="00E577DC" w:rsidP="009A091C">
            <w:pPr>
              <w:rPr>
                <w:b/>
                <w:sz w:val="28"/>
                <w:szCs w:val="28"/>
              </w:rPr>
            </w:pPr>
          </w:p>
          <w:p w:rsidR="00E577DC" w:rsidRPr="00147C65" w:rsidRDefault="00E577DC" w:rsidP="009A091C">
            <w:pPr>
              <w:rPr>
                <w:b/>
                <w:sz w:val="28"/>
                <w:szCs w:val="28"/>
              </w:rPr>
            </w:pPr>
          </w:p>
          <w:p w:rsidR="00E577DC" w:rsidRPr="00147C65" w:rsidRDefault="00E577DC" w:rsidP="009A091C">
            <w:pPr>
              <w:rPr>
                <w:sz w:val="28"/>
                <w:szCs w:val="28"/>
                <w:u w:val="single"/>
              </w:rPr>
            </w:pPr>
          </w:p>
        </w:tc>
      </w:tr>
      <w:tr w:rsidR="00E577DC" w:rsidTr="009A091C">
        <w:tc>
          <w:tcPr>
            <w:tcW w:w="10682" w:type="dxa"/>
          </w:tcPr>
          <w:p w:rsidR="00E577DC" w:rsidRPr="00147C65" w:rsidRDefault="00793569" w:rsidP="009A091C">
            <w:pPr>
              <w:rPr>
                <w:sz w:val="28"/>
                <w:szCs w:val="28"/>
              </w:rPr>
            </w:pPr>
            <w:r w:rsidRPr="00793569">
              <w:rPr>
                <w:noProof/>
                <w:lang w:eastAsia="de-DE"/>
              </w:rPr>
              <w:lastRenderedPageBreak/>
              <w:pict>
                <v:shape id="_x0000_s1029" type="#_x0000_t202" style="position:absolute;margin-left:-19.9pt;margin-top:-41.5pt;width:52.55pt;height:51.35pt;z-index:251663360;mso-position-horizontal-relative:text;mso-position-vertical-relative:text;mso-width-relative:margin;mso-height-relative:margin">
                  <v:textbox style="mso-next-textbox:#_x0000_s1029">
                    <w:txbxContent>
                      <w:p w:rsidR="003A6AD7" w:rsidRDefault="003A6AD7" w:rsidP="003A6AD7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533400" cy="595423"/>
                              <wp:effectExtent l="19050" t="0" r="0" b="0"/>
                              <wp:docPr id="4" name="Bild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954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947C7E" w:rsidRPr="00FB7CED" w:rsidRDefault="00947C7E" w:rsidP="00947C7E">
            <w:pPr>
              <w:rPr>
                <w:sz w:val="24"/>
                <w:szCs w:val="24"/>
                <w:u w:val="single"/>
              </w:rPr>
            </w:pPr>
            <w:r w:rsidRPr="00FB7CED">
              <w:rPr>
                <w:sz w:val="24"/>
                <w:szCs w:val="24"/>
                <w:u w:val="single"/>
              </w:rPr>
              <w:t xml:space="preserve">Aufgaben: </w:t>
            </w:r>
          </w:p>
          <w:p w:rsidR="00947C7E" w:rsidRDefault="00947C7E" w:rsidP="009A091C">
            <w:pPr>
              <w:rPr>
                <w:sz w:val="24"/>
                <w:szCs w:val="24"/>
              </w:rPr>
            </w:pPr>
          </w:p>
          <w:p w:rsidR="00E577DC" w:rsidRPr="00FB7CED" w:rsidRDefault="00E577DC" w:rsidP="009A091C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1. Tragen Sie die Punkte für das Kontrollexperiment und den Versuch </w:t>
            </w:r>
            <w:r w:rsidR="00C56CD7">
              <w:rPr>
                <w:sz w:val="24"/>
                <w:szCs w:val="24"/>
              </w:rPr>
              <w:t>mit</w:t>
            </w:r>
            <w:r w:rsidRPr="00FB7CED">
              <w:rPr>
                <w:sz w:val="24"/>
                <w:szCs w:val="24"/>
              </w:rPr>
              <w:t xml:space="preserve"> Inhibitor in das Koordinatensystem ein und zeichnen Sie Ausgleichsgerade</w:t>
            </w:r>
            <w:r w:rsidR="00C56CD7">
              <w:rPr>
                <w:sz w:val="24"/>
                <w:szCs w:val="24"/>
              </w:rPr>
              <w:t>n</w:t>
            </w:r>
            <w:r w:rsidRPr="00FB7CED">
              <w:rPr>
                <w:sz w:val="24"/>
                <w:szCs w:val="24"/>
              </w:rPr>
              <w:t xml:space="preserve"> ein , deren Steigung Sie bestimmen. </w:t>
            </w:r>
          </w:p>
          <w:p w:rsidR="006C71BF" w:rsidRDefault="006C71BF" w:rsidP="009A091C">
            <w:pPr>
              <w:rPr>
                <w:sz w:val="24"/>
                <w:szCs w:val="24"/>
                <w:u w:val="single"/>
              </w:rPr>
            </w:pPr>
          </w:p>
          <w:p w:rsidR="00E577DC" w:rsidRPr="00FB7CED" w:rsidRDefault="00E577DC" w:rsidP="009A091C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2.Berechnen Sie die lineare Steigung der Ausgleichsgeraden und tragen Sie diese in der Legende ihres Graphen ein.</w:t>
            </w:r>
          </w:p>
          <w:p w:rsidR="00E577DC" w:rsidRPr="00EF262B" w:rsidRDefault="00E577DC" w:rsidP="009A091C">
            <w:pPr>
              <w:rPr>
                <w:b/>
                <w:sz w:val="24"/>
                <w:szCs w:val="24"/>
              </w:rPr>
            </w:pPr>
            <w:r w:rsidRPr="00EF262B">
              <w:rPr>
                <w:b/>
                <w:sz w:val="24"/>
                <w:szCs w:val="24"/>
              </w:rPr>
              <w:t>Kontrollexperiment (ohne Inhibitor) :</w:t>
            </w:r>
            <w:r w:rsidRPr="00EF262B">
              <w:rPr>
                <w:b/>
                <w:sz w:val="24"/>
                <w:szCs w:val="24"/>
              </w:rPr>
              <w:tab/>
              <w:t xml:space="preserve">       v=__________ </w:t>
            </w:r>
            <w:proofErr w:type="spellStart"/>
            <w:r w:rsidRPr="00EF262B">
              <w:rPr>
                <w:b/>
                <w:sz w:val="24"/>
                <w:szCs w:val="24"/>
              </w:rPr>
              <w:t>mS</w:t>
            </w:r>
            <w:proofErr w:type="spellEnd"/>
            <w:r w:rsidRPr="00EF262B">
              <w:rPr>
                <w:b/>
                <w:sz w:val="24"/>
                <w:szCs w:val="24"/>
              </w:rPr>
              <w:t>/</w:t>
            </w:r>
            <w:r w:rsidR="00C56CD7">
              <w:rPr>
                <w:b/>
                <w:sz w:val="24"/>
                <w:szCs w:val="24"/>
              </w:rPr>
              <w:t>(</w:t>
            </w:r>
            <w:r w:rsidRPr="00EF262B">
              <w:rPr>
                <w:b/>
                <w:sz w:val="24"/>
                <w:szCs w:val="24"/>
              </w:rPr>
              <w:t>cm*s</w:t>
            </w:r>
            <w:r w:rsidR="00C56CD7">
              <w:rPr>
                <w:b/>
                <w:sz w:val="24"/>
                <w:szCs w:val="24"/>
              </w:rPr>
              <w:t>)</w:t>
            </w:r>
          </w:p>
          <w:p w:rsidR="00E577DC" w:rsidRPr="00EF262B" w:rsidRDefault="00EF262B" w:rsidP="009A091C">
            <w:pPr>
              <w:rPr>
                <w:b/>
                <w:sz w:val="24"/>
                <w:szCs w:val="24"/>
              </w:rPr>
            </w:pPr>
            <w:r w:rsidRPr="00EF262B">
              <w:rPr>
                <w:b/>
                <w:sz w:val="24"/>
                <w:szCs w:val="24"/>
              </w:rPr>
              <w:t>Inhibition B</w:t>
            </w:r>
            <w:r w:rsidR="00E577DC" w:rsidRPr="00EF262B">
              <w:rPr>
                <w:b/>
                <w:sz w:val="24"/>
                <w:szCs w:val="24"/>
              </w:rPr>
              <w:tab/>
            </w:r>
            <w:r w:rsidR="00E577DC" w:rsidRPr="00EF262B">
              <w:rPr>
                <w:b/>
                <w:sz w:val="24"/>
                <w:szCs w:val="24"/>
              </w:rPr>
              <w:tab/>
              <w:t xml:space="preserve">       </w:t>
            </w:r>
            <w:r w:rsidRPr="00EF262B">
              <w:rPr>
                <w:b/>
                <w:sz w:val="24"/>
                <w:szCs w:val="24"/>
              </w:rPr>
              <w:t xml:space="preserve">                         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F262B">
              <w:rPr>
                <w:b/>
                <w:sz w:val="24"/>
                <w:szCs w:val="24"/>
              </w:rPr>
              <w:t xml:space="preserve">      </w:t>
            </w:r>
            <w:r w:rsidR="00E577DC" w:rsidRPr="00EF262B">
              <w:rPr>
                <w:b/>
                <w:sz w:val="24"/>
                <w:szCs w:val="24"/>
              </w:rPr>
              <w:t>v= __________</w:t>
            </w:r>
            <w:proofErr w:type="spellStart"/>
            <w:r w:rsidR="00E577DC" w:rsidRPr="00EF262B">
              <w:rPr>
                <w:b/>
                <w:sz w:val="24"/>
                <w:szCs w:val="24"/>
              </w:rPr>
              <w:t>mS</w:t>
            </w:r>
            <w:proofErr w:type="spellEnd"/>
            <w:r w:rsidR="00E577DC" w:rsidRPr="00EF262B">
              <w:rPr>
                <w:b/>
                <w:sz w:val="24"/>
                <w:szCs w:val="24"/>
              </w:rPr>
              <w:t>/</w:t>
            </w:r>
            <w:r w:rsidR="00C56CD7">
              <w:rPr>
                <w:b/>
                <w:sz w:val="24"/>
                <w:szCs w:val="24"/>
              </w:rPr>
              <w:t>(</w:t>
            </w:r>
            <w:r w:rsidR="00E577DC" w:rsidRPr="00EF262B">
              <w:rPr>
                <w:b/>
                <w:sz w:val="24"/>
                <w:szCs w:val="24"/>
              </w:rPr>
              <w:t>cm*s</w:t>
            </w:r>
            <w:r w:rsidR="00C56CD7">
              <w:rPr>
                <w:b/>
                <w:sz w:val="24"/>
                <w:szCs w:val="24"/>
              </w:rPr>
              <w:t>)</w:t>
            </w:r>
          </w:p>
          <w:p w:rsidR="00E577DC" w:rsidRPr="00147C65" w:rsidRDefault="00E577DC" w:rsidP="009A091C">
            <w:pPr>
              <w:rPr>
                <w:sz w:val="28"/>
                <w:szCs w:val="28"/>
              </w:rPr>
            </w:pPr>
          </w:p>
        </w:tc>
      </w:tr>
    </w:tbl>
    <w:p w:rsidR="00E577DC" w:rsidRPr="00B51627" w:rsidRDefault="00E577DC" w:rsidP="00E577DC">
      <w:pPr>
        <w:rPr>
          <w:sz w:val="28"/>
          <w:szCs w:val="28"/>
          <w:u w:val="single"/>
        </w:rPr>
      </w:pPr>
    </w:p>
    <w:p w:rsidR="00E577DC" w:rsidRDefault="00E577DC" w:rsidP="00E577DC">
      <w:pPr>
        <w:rPr>
          <w:sz w:val="28"/>
          <w:szCs w:val="28"/>
          <w:u w:val="single"/>
        </w:rPr>
      </w:pPr>
    </w:p>
    <w:p w:rsidR="00E577DC" w:rsidRDefault="00E577DC" w:rsidP="00E577DC">
      <w:pPr>
        <w:rPr>
          <w:sz w:val="28"/>
          <w:szCs w:val="28"/>
          <w:u w:val="single"/>
        </w:rPr>
      </w:pPr>
    </w:p>
    <w:p w:rsidR="00E577DC" w:rsidRDefault="00E577DC" w:rsidP="00E577DC">
      <w:pPr>
        <w:rPr>
          <w:sz w:val="28"/>
          <w:szCs w:val="28"/>
          <w:u w:val="single"/>
        </w:rPr>
      </w:pPr>
    </w:p>
    <w:p w:rsidR="00E577DC" w:rsidRDefault="00E577DC" w:rsidP="00E577DC">
      <w:pPr>
        <w:rPr>
          <w:sz w:val="28"/>
          <w:szCs w:val="28"/>
          <w:u w:val="single"/>
        </w:rPr>
      </w:pPr>
    </w:p>
    <w:p w:rsidR="00E577DC" w:rsidRDefault="00E577DC" w:rsidP="00E577DC">
      <w:pPr>
        <w:rPr>
          <w:noProof/>
          <w:lang w:eastAsia="de-DE"/>
        </w:rPr>
      </w:pPr>
    </w:p>
    <w:p w:rsidR="00E577DC" w:rsidRDefault="00E577DC" w:rsidP="00E577DC"/>
    <w:p w:rsidR="00E577DC" w:rsidRDefault="00E577DC" w:rsidP="00E577DC"/>
    <w:p w:rsidR="00E577DC" w:rsidRDefault="00E577DC" w:rsidP="00E577DC"/>
    <w:p w:rsidR="0074449B" w:rsidRDefault="0074449B"/>
    <w:sectPr w:rsidR="0074449B" w:rsidSect="006C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77DC"/>
    <w:rsid w:val="0006568F"/>
    <w:rsid w:val="00140596"/>
    <w:rsid w:val="00157D21"/>
    <w:rsid w:val="002A13D2"/>
    <w:rsid w:val="002D5042"/>
    <w:rsid w:val="003A6AD7"/>
    <w:rsid w:val="00477DB9"/>
    <w:rsid w:val="00491561"/>
    <w:rsid w:val="004A67B2"/>
    <w:rsid w:val="005E5CDE"/>
    <w:rsid w:val="005F185D"/>
    <w:rsid w:val="00641D32"/>
    <w:rsid w:val="006C71BF"/>
    <w:rsid w:val="006F6C8C"/>
    <w:rsid w:val="0074397E"/>
    <w:rsid w:val="0074449B"/>
    <w:rsid w:val="00793569"/>
    <w:rsid w:val="008255D8"/>
    <w:rsid w:val="00834870"/>
    <w:rsid w:val="008E5C1E"/>
    <w:rsid w:val="00947C7E"/>
    <w:rsid w:val="00AD21E4"/>
    <w:rsid w:val="00B41296"/>
    <w:rsid w:val="00C56CD7"/>
    <w:rsid w:val="00E57002"/>
    <w:rsid w:val="00E577DC"/>
    <w:rsid w:val="00E57EFF"/>
    <w:rsid w:val="00E72332"/>
    <w:rsid w:val="00E7517A"/>
    <w:rsid w:val="00EF262B"/>
    <w:rsid w:val="00F5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7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57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E577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7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http://bscw.schule.de/bscw/bscw.cgi/d859646/logo_cmyk_positiv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6</cp:revision>
  <dcterms:created xsi:type="dcterms:W3CDTF">2016-12-17T21:31:00Z</dcterms:created>
  <dcterms:modified xsi:type="dcterms:W3CDTF">2016-12-18T00:46:00Z</dcterms:modified>
</cp:coreProperties>
</file>